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1" w:rsidRPr="001922D1" w:rsidRDefault="001922D1" w:rsidP="001922D1">
      <w:pPr>
        <w:ind w:left="5246" w:firstLine="708"/>
        <w:jc w:val="both"/>
        <w:rPr>
          <w:sz w:val="20"/>
          <w:szCs w:val="20"/>
        </w:rPr>
      </w:pPr>
      <w:r w:rsidRPr="001922D1">
        <w:rPr>
          <w:sz w:val="20"/>
          <w:szCs w:val="20"/>
        </w:rPr>
        <w:t>Załącznik Nr 11</w:t>
      </w:r>
    </w:p>
    <w:p w:rsidR="001922D1" w:rsidRPr="001922D1" w:rsidRDefault="001922D1" w:rsidP="001922D1">
      <w:pPr>
        <w:pStyle w:val="Nagwek2"/>
        <w:ind w:left="5954"/>
        <w:rPr>
          <w:rFonts w:ascii="Times New Roman" w:hAnsi="Times New Roman"/>
          <w:b w:val="0"/>
          <w:i w:val="0"/>
          <w:sz w:val="20"/>
          <w:lang w:val="pl-PL"/>
        </w:rPr>
      </w:pPr>
      <w:r w:rsidRPr="001922D1">
        <w:rPr>
          <w:rFonts w:ascii="Times New Roman" w:hAnsi="Times New Roman"/>
          <w:b w:val="0"/>
          <w:i w:val="0"/>
          <w:sz w:val="20"/>
        </w:rPr>
        <w:t xml:space="preserve">do Zarządzenia Nr </w:t>
      </w:r>
      <w:r w:rsidRPr="001922D1">
        <w:rPr>
          <w:rFonts w:ascii="Times New Roman" w:hAnsi="Times New Roman"/>
          <w:b w:val="0"/>
          <w:i w:val="0"/>
          <w:sz w:val="20"/>
          <w:lang w:val="pl-PL"/>
        </w:rPr>
        <w:t>I.4151/ZI/</w:t>
      </w:r>
      <w:r w:rsidR="00FA349C">
        <w:rPr>
          <w:rFonts w:ascii="Times New Roman" w:hAnsi="Times New Roman"/>
          <w:b w:val="0"/>
          <w:i w:val="0"/>
          <w:sz w:val="20"/>
          <w:lang w:val="pl-PL"/>
        </w:rPr>
        <w:t>7</w:t>
      </w:r>
      <w:r w:rsidRPr="001922D1">
        <w:rPr>
          <w:rFonts w:ascii="Times New Roman" w:hAnsi="Times New Roman"/>
          <w:b w:val="0"/>
          <w:i w:val="0"/>
          <w:sz w:val="20"/>
          <w:lang w:val="pl-PL"/>
        </w:rPr>
        <w:t>/2018</w:t>
      </w:r>
    </w:p>
    <w:p w:rsidR="001922D1" w:rsidRPr="001922D1" w:rsidRDefault="001922D1" w:rsidP="001922D1">
      <w:pPr>
        <w:pStyle w:val="Nagwek2"/>
        <w:ind w:left="5954"/>
        <w:rPr>
          <w:rFonts w:ascii="Times New Roman" w:hAnsi="Times New Roman"/>
          <w:b w:val="0"/>
          <w:i w:val="0"/>
          <w:sz w:val="20"/>
        </w:rPr>
      </w:pPr>
      <w:r w:rsidRPr="001922D1">
        <w:rPr>
          <w:rFonts w:ascii="Times New Roman" w:hAnsi="Times New Roman"/>
          <w:b w:val="0"/>
          <w:i w:val="0"/>
          <w:sz w:val="20"/>
        </w:rPr>
        <w:t>Przewodniczącego ZI</w:t>
      </w:r>
    </w:p>
    <w:p w:rsidR="001922D1" w:rsidRPr="001922D1" w:rsidRDefault="001922D1" w:rsidP="001922D1">
      <w:pPr>
        <w:ind w:left="5954"/>
        <w:rPr>
          <w:sz w:val="20"/>
          <w:szCs w:val="20"/>
        </w:rPr>
      </w:pPr>
      <w:r w:rsidRPr="001922D1">
        <w:rPr>
          <w:sz w:val="20"/>
          <w:szCs w:val="20"/>
        </w:rPr>
        <w:t xml:space="preserve">z dnia </w:t>
      </w:r>
      <w:r w:rsidR="00FA349C">
        <w:rPr>
          <w:sz w:val="20"/>
          <w:szCs w:val="20"/>
        </w:rPr>
        <w:t>23 kwietnia</w:t>
      </w:r>
      <w:r w:rsidRPr="001922D1">
        <w:rPr>
          <w:sz w:val="20"/>
          <w:szCs w:val="20"/>
        </w:rPr>
        <w:t xml:space="preserve"> 2018 r.</w:t>
      </w:r>
    </w:p>
    <w:p w:rsidR="001922D1" w:rsidRDefault="001922D1" w:rsidP="001922D1">
      <w:pPr>
        <w:pStyle w:val="Tekstpodstawowy"/>
        <w:spacing w:line="360" w:lineRule="auto"/>
        <w:jc w:val="left"/>
        <w:rPr>
          <w:b/>
          <w:szCs w:val="28"/>
        </w:rPr>
      </w:pPr>
    </w:p>
    <w:p w:rsidR="001922D1" w:rsidRDefault="001922D1" w:rsidP="001922D1">
      <w:pPr>
        <w:pStyle w:val="Tekstpodstawowy"/>
        <w:spacing w:line="360" w:lineRule="auto"/>
        <w:jc w:val="center"/>
        <w:rPr>
          <w:b/>
          <w:szCs w:val="28"/>
        </w:rPr>
      </w:pPr>
      <w:r w:rsidRPr="00706E98">
        <w:rPr>
          <w:b/>
          <w:szCs w:val="28"/>
        </w:rPr>
        <w:t>REGULAMIN</w:t>
      </w:r>
    </w:p>
    <w:p w:rsidR="001922D1" w:rsidRDefault="001922D1" w:rsidP="001922D1">
      <w:pPr>
        <w:pStyle w:val="Tekstpodstawowy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FUNKCJONOWANIA GRUP ROBOCZYCH</w:t>
      </w:r>
    </w:p>
    <w:p w:rsidR="001922D1" w:rsidRPr="004B399D" w:rsidRDefault="001922D1" w:rsidP="001922D1">
      <w:pPr>
        <w:pStyle w:val="Tekstpodstawowy"/>
        <w:spacing w:line="360" w:lineRule="auto"/>
        <w:jc w:val="center"/>
        <w:rPr>
          <w:b/>
          <w:szCs w:val="28"/>
          <w:lang w:val="pl-PL"/>
        </w:rPr>
      </w:pPr>
      <w:r>
        <w:rPr>
          <w:b/>
          <w:szCs w:val="28"/>
        </w:rPr>
        <w:t xml:space="preserve">w GMINIE </w:t>
      </w:r>
      <w:r>
        <w:rPr>
          <w:b/>
          <w:szCs w:val="28"/>
          <w:lang w:val="pl-PL"/>
        </w:rPr>
        <w:t>KSIĄŻ WLKP.</w:t>
      </w:r>
    </w:p>
    <w:p w:rsidR="001922D1" w:rsidRDefault="001922D1" w:rsidP="001922D1">
      <w:pPr>
        <w:pStyle w:val="Tekstpodstawowy"/>
        <w:spacing w:line="360" w:lineRule="auto"/>
        <w:jc w:val="center"/>
        <w:rPr>
          <w:b/>
          <w:szCs w:val="28"/>
        </w:rPr>
      </w:pPr>
    </w:p>
    <w:p w:rsidR="001922D1" w:rsidRPr="00414E3C" w:rsidRDefault="001922D1" w:rsidP="00414E3C">
      <w:pPr>
        <w:pStyle w:val="Nagwek1"/>
        <w:spacing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FA349C">
        <w:rPr>
          <w:rFonts w:ascii="Times New Roman" w:hAnsi="Times New Roman"/>
          <w:sz w:val="24"/>
          <w:szCs w:val="24"/>
        </w:rPr>
        <w:t>Rozdział I</w:t>
      </w:r>
    </w:p>
    <w:p w:rsidR="001922D1" w:rsidRPr="001922D1" w:rsidRDefault="001922D1" w:rsidP="001922D1">
      <w:pPr>
        <w:pStyle w:val="Nagwek2"/>
        <w:spacing w:line="360" w:lineRule="auto"/>
        <w:jc w:val="center"/>
        <w:rPr>
          <w:b w:val="0"/>
          <w:bCs w:val="0"/>
          <w:i w:val="0"/>
          <w:sz w:val="24"/>
        </w:rPr>
      </w:pPr>
      <w:r w:rsidRPr="001922D1">
        <w:rPr>
          <w:i w:val="0"/>
          <w:sz w:val="24"/>
        </w:rPr>
        <w:t>Postanowienia ogólne</w:t>
      </w:r>
    </w:p>
    <w:p w:rsidR="00FA349C" w:rsidRDefault="00FA349C" w:rsidP="00FA349C">
      <w:pPr>
        <w:spacing w:line="360" w:lineRule="auto"/>
        <w:jc w:val="center"/>
        <w:rPr>
          <w:b/>
          <w:bCs/>
        </w:rPr>
      </w:pPr>
    </w:p>
    <w:p w:rsidR="00FA349C" w:rsidRPr="00414E3C" w:rsidRDefault="00FA349C" w:rsidP="00414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1922D1" w:rsidRDefault="001922D1" w:rsidP="001922D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Regulamin funkcjonowania Grup Roboczych w Gminie Książ Wlkp., zwany w dalszej części „Regulaminem”, ustala tryb i sposób powoływania i odwoływania członków Grup Roboczych oraz szczegółowe warunki  ich funkcjonowania.</w:t>
      </w:r>
    </w:p>
    <w:p w:rsidR="001922D1" w:rsidRDefault="001922D1" w:rsidP="001922D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Podstawą prawną funkcjonowania Grup Roboczych, zwanych w dalszej części „Grupami”, jest:</w:t>
      </w:r>
    </w:p>
    <w:p w:rsidR="001922D1" w:rsidRDefault="001922D1" w:rsidP="001922D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>
        <w:t xml:space="preserve"> ustawa z dnia 29 lipca 2005 r. o przeciwdziałaniu przemocy w rodzinie </w:t>
      </w:r>
      <w:r>
        <w:br/>
        <w:t xml:space="preserve">(Dz. U. </w:t>
      </w:r>
      <w:r w:rsidR="00FA349C">
        <w:t>z 2015 r., poz. 1390)</w:t>
      </w:r>
      <w:r>
        <w:t>,</w:t>
      </w:r>
    </w:p>
    <w:p w:rsidR="001922D1" w:rsidRDefault="001922D1" w:rsidP="001922D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>
        <w:t xml:space="preserve">rozporządzenie Rady Ministrów z dnia 13 września 2011 r. </w:t>
      </w:r>
      <w:r>
        <w:br/>
        <w:t xml:space="preserve">w sprawie procedury „Niebieskie Karty” oraz wzorów formularzy „Niebieska Karta” </w:t>
      </w:r>
      <w:r>
        <w:br/>
        <w:t>(Dz. U. Nr 209, poz. 1245),</w:t>
      </w:r>
    </w:p>
    <w:p w:rsidR="001922D1" w:rsidRDefault="001922D1" w:rsidP="001922D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>
        <w:t xml:space="preserve">uchwała Nr </w:t>
      </w:r>
      <w:r w:rsidR="00FA349C">
        <w:t>XLII/309/2018</w:t>
      </w:r>
      <w:r>
        <w:t xml:space="preserve"> z dnia </w:t>
      </w:r>
      <w:r w:rsidR="00FA349C">
        <w:t>26 marca 2018</w:t>
      </w:r>
      <w:r w:rsidRPr="00F06FCF">
        <w:t xml:space="preserve"> roku</w:t>
      </w:r>
      <w:r>
        <w:t xml:space="preserve"> </w:t>
      </w:r>
      <w:r w:rsidRPr="00F06FCF">
        <w:t xml:space="preserve">w sprawie trybu i sposobu powoływania i odwoływania członków Zespołu Interdyscyplinarnego w </w:t>
      </w:r>
      <w:r>
        <w:t>Książu Wlkp.</w:t>
      </w:r>
      <w:r w:rsidRPr="00F06FCF">
        <w:t xml:space="preserve"> oraz szczegółowych warunków jego funkcjonowania</w:t>
      </w:r>
      <w:r>
        <w:t>.</w:t>
      </w:r>
    </w:p>
    <w:p w:rsidR="001922D1" w:rsidRDefault="001922D1" w:rsidP="001922D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Celem funkcjonowania Grup jest zwiększenie skuteczności interdyscyplinarnych działań na rzecz przeciwdziałania przemocy w rodzinie oraz ochrony ofiar przemocy w rodzinie.</w:t>
      </w:r>
    </w:p>
    <w:p w:rsidR="001922D1" w:rsidRPr="00414E3C" w:rsidRDefault="001922D1" w:rsidP="00414E3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bCs/>
        </w:rPr>
      </w:pPr>
      <w:r>
        <w:t xml:space="preserve">Grupy realizują zadania określone w ustawie, o której mowa w ust. 2 oraz w Gminnym Programie Przeciwdziałania Przemocy w Rodzinie oraz Ochrony Ofiar Przemocy </w:t>
      </w:r>
      <w:r>
        <w:br/>
        <w:t>w Rodzinie w Gminie Książ Wlkp.</w:t>
      </w:r>
    </w:p>
    <w:p w:rsidR="00414E3C" w:rsidRDefault="00414E3C" w:rsidP="001922D1">
      <w:pPr>
        <w:spacing w:line="360" w:lineRule="auto"/>
        <w:jc w:val="center"/>
        <w:rPr>
          <w:b/>
          <w:sz w:val="28"/>
          <w:szCs w:val="28"/>
        </w:rPr>
      </w:pPr>
    </w:p>
    <w:p w:rsidR="001922D1" w:rsidRDefault="001922D1" w:rsidP="001922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II</w:t>
      </w:r>
    </w:p>
    <w:p w:rsidR="00FA349C" w:rsidRDefault="001922D1" w:rsidP="001922D1">
      <w:pPr>
        <w:spacing w:line="360" w:lineRule="auto"/>
        <w:jc w:val="center"/>
        <w:rPr>
          <w:b/>
        </w:rPr>
      </w:pPr>
      <w:r w:rsidRPr="00E82B22">
        <w:rPr>
          <w:b/>
        </w:rPr>
        <w:t xml:space="preserve">Tryb i sposób powoływania </w:t>
      </w:r>
      <w:r>
        <w:rPr>
          <w:b/>
        </w:rPr>
        <w:t xml:space="preserve">i odwoływania </w:t>
      </w:r>
      <w:r w:rsidRPr="00E82B22">
        <w:rPr>
          <w:b/>
        </w:rPr>
        <w:t xml:space="preserve">członków </w:t>
      </w:r>
      <w:r>
        <w:rPr>
          <w:b/>
        </w:rPr>
        <w:t xml:space="preserve">Grup Roboczych </w:t>
      </w:r>
    </w:p>
    <w:p w:rsidR="001922D1" w:rsidRPr="00E82B22" w:rsidRDefault="001922D1" w:rsidP="001922D1">
      <w:pPr>
        <w:spacing w:line="360" w:lineRule="auto"/>
        <w:jc w:val="center"/>
        <w:rPr>
          <w:b/>
        </w:rPr>
      </w:pPr>
      <w:r>
        <w:rPr>
          <w:b/>
        </w:rPr>
        <w:t xml:space="preserve">w Gminie Książ Wlkp. </w:t>
      </w:r>
      <w:r w:rsidRPr="00E82B22">
        <w:rPr>
          <w:b/>
        </w:rPr>
        <w:t xml:space="preserve"> </w:t>
      </w:r>
    </w:p>
    <w:p w:rsidR="001922D1" w:rsidRDefault="001922D1" w:rsidP="001922D1">
      <w:pPr>
        <w:spacing w:line="360" w:lineRule="auto"/>
        <w:jc w:val="center"/>
      </w:pPr>
    </w:p>
    <w:p w:rsidR="001922D1" w:rsidRDefault="001922D1" w:rsidP="001922D1">
      <w:pPr>
        <w:spacing w:line="360" w:lineRule="auto"/>
        <w:jc w:val="center"/>
        <w:rPr>
          <w:b/>
        </w:rPr>
      </w:pPr>
      <w:r w:rsidRPr="00E82B22">
        <w:rPr>
          <w:b/>
        </w:rPr>
        <w:t>§ 2</w:t>
      </w:r>
    </w:p>
    <w:p w:rsidR="001922D1" w:rsidRDefault="001922D1" w:rsidP="001922D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Bieg sprawy związanej z powołaniem do pracy grupy roboczej rozpoczyna się </w:t>
      </w:r>
      <w:r w:rsidR="00FA349C">
        <w:t xml:space="preserve">                        </w:t>
      </w:r>
      <w:r>
        <w:t xml:space="preserve">od momentu otrzymania formularza „Niebieskiej Karty” przez Przewodniczącego Zespołu </w:t>
      </w:r>
      <w:r>
        <w:lastRenderedPageBreak/>
        <w:t>Interdyscyplinarnego lub zawiadomienia o interwencji kryzysowej, niepokojących sygnałach w danej rodzinie, przez przedstawiciela danej instytucji lub osobę fizyczną. Zawiadomienie może mieć formę pisemną lub ustnego zgłoszenia.</w:t>
      </w:r>
    </w:p>
    <w:p w:rsidR="001922D1" w:rsidRDefault="001922D1" w:rsidP="001922D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Każdorazowo, dla rozpatrzenia indywidualnego przypadku, członków grupy roboczej powołuje Przewodniczący Zespołu Interdyscyplinarnego, po szczegółowej analizie formularza „Niebieskiej Karty” lub zawiadomienia.</w:t>
      </w:r>
    </w:p>
    <w:p w:rsidR="001922D1" w:rsidRDefault="001922D1" w:rsidP="001922D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Przed rozpoczęciem pracy członek Grupy Roboczej składa Burmistrzowi Gminy </w:t>
      </w:r>
      <w:r w:rsidR="00414E3C">
        <w:t xml:space="preserve">                           </w:t>
      </w:r>
      <w:r>
        <w:t>Książ Wlkp. oświadczenie, o którym mowa w art. 9 c ust. 3 usta</w:t>
      </w:r>
      <w:r w:rsidR="00FA349C">
        <w:t xml:space="preserve">wy o przeciwdziałaniu przemocy </w:t>
      </w:r>
      <w:r>
        <w:t>w rodzinie.</w:t>
      </w:r>
    </w:p>
    <w:p w:rsidR="001922D1" w:rsidRDefault="001922D1" w:rsidP="001922D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Czas pracy Grupy Roboczej trwa do całkowitego rozwiązania problemu przemocy </w:t>
      </w:r>
      <w:r>
        <w:br/>
        <w:t xml:space="preserve">w rodzinie lub w sytuacjach określonych w rozporządzeniu, o którym mowa w § 1 ust. 2 </w:t>
      </w:r>
      <w:proofErr w:type="spellStart"/>
      <w:r>
        <w:t>pkt</w:t>
      </w:r>
      <w:proofErr w:type="spellEnd"/>
      <w:r>
        <w:t xml:space="preserve"> 2.</w:t>
      </w:r>
    </w:p>
    <w:p w:rsidR="001922D1" w:rsidRDefault="001922D1" w:rsidP="001922D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Przewodniczący odwołuje członka grupy roboczej przed upływem końca pracy:</w:t>
      </w:r>
    </w:p>
    <w:p w:rsidR="001922D1" w:rsidRDefault="001922D1" w:rsidP="001922D1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09"/>
        <w:jc w:val="both"/>
      </w:pPr>
      <w:r>
        <w:t>na jego wniosek,</w:t>
      </w:r>
    </w:p>
    <w:p w:rsidR="001922D1" w:rsidRDefault="001922D1" w:rsidP="001922D1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09"/>
        <w:jc w:val="both"/>
      </w:pPr>
      <w:r>
        <w:t>w przypadku zakończenia pełnienia funkcji w instytucji, z której został delegowany,</w:t>
      </w:r>
    </w:p>
    <w:p w:rsidR="001922D1" w:rsidRDefault="001922D1" w:rsidP="001922D1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09"/>
        <w:jc w:val="both"/>
      </w:pPr>
      <w:r>
        <w:t xml:space="preserve">w przypadku skazania prawomocnym wyrokiem za przestępstwo umyślne </w:t>
      </w:r>
      <w:r>
        <w:br/>
        <w:t>lub umyślne przestępstwo skarbowe.</w:t>
      </w:r>
    </w:p>
    <w:p w:rsidR="001922D1" w:rsidRDefault="001922D1" w:rsidP="001922D1">
      <w:pPr>
        <w:spacing w:line="360" w:lineRule="auto"/>
        <w:jc w:val="center"/>
        <w:rPr>
          <w:b/>
        </w:rPr>
      </w:pPr>
    </w:p>
    <w:p w:rsidR="001922D1" w:rsidRPr="00414E3C" w:rsidRDefault="001922D1" w:rsidP="001922D1">
      <w:pPr>
        <w:spacing w:line="360" w:lineRule="auto"/>
        <w:jc w:val="center"/>
        <w:rPr>
          <w:b/>
        </w:rPr>
      </w:pPr>
      <w:r w:rsidRPr="00414E3C">
        <w:rPr>
          <w:b/>
        </w:rPr>
        <w:t>Rozdział III</w:t>
      </w:r>
    </w:p>
    <w:p w:rsidR="001922D1" w:rsidRDefault="001922D1" w:rsidP="001922D1">
      <w:pPr>
        <w:spacing w:line="360" w:lineRule="auto"/>
        <w:jc w:val="center"/>
        <w:rPr>
          <w:b/>
        </w:rPr>
      </w:pPr>
      <w:r w:rsidRPr="00414E3C">
        <w:rPr>
          <w:b/>
        </w:rPr>
        <w:t>Szczegółowe warunki funkcjonowania Grup Roboczych</w:t>
      </w:r>
      <w:r>
        <w:rPr>
          <w:b/>
        </w:rPr>
        <w:t xml:space="preserve"> w Gminie Książ Wlkp.</w:t>
      </w:r>
    </w:p>
    <w:p w:rsidR="001922D1" w:rsidRDefault="001922D1" w:rsidP="001922D1">
      <w:pPr>
        <w:spacing w:line="360" w:lineRule="auto"/>
        <w:jc w:val="center"/>
        <w:rPr>
          <w:b/>
        </w:rPr>
      </w:pPr>
    </w:p>
    <w:p w:rsidR="001922D1" w:rsidRPr="00E86B93" w:rsidRDefault="001922D1" w:rsidP="001922D1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1922D1" w:rsidRPr="000F63E8" w:rsidRDefault="001922D1" w:rsidP="001922D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Posiedzeniem Grupy Roboczej kieruje Koordynator – pracownik socjalny Ośrodka wyznaczony przez Przewodniczącego Zespołu Interdyscyplinarnego.</w:t>
      </w:r>
    </w:p>
    <w:p w:rsidR="001922D1" w:rsidRDefault="001922D1" w:rsidP="001922D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Pismo zawiadamiające o terminie, miejscu oraz dane dotyczące osób, wobec których rozpoczęto procedurę „Niebieskiej Karty”, a także kopię formularza „A”, Przewodniczący przekazuje faksem, drogą elektroniczną, pocztą tradycyjną lub osobiście. O wyborze formy przekazania powyższych danych decyduje Przewodniczący.</w:t>
      </w:r>
    </w:p>
    <w:p w:rsidR="001922D1" w:rsidRDefault="001922D1" w:rsidP="001922D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7E59AF">
        <w:t xml:space="preserve">Członkowie </w:t>
      </w:r>
      <w:r>
        <w:t>Grupy</w:t>
      </w:r>
      <w:r w:rsidRPr="007E59AF">
        <w:t xml:space="preserve"> są zobowiązani telefonicznie</w:t>
      </w:r>
      <w:r>
        <w:t xml:space="preserve"> potwierdzić Przewodniczącemu udział </w:t>
      </w:r>
      <w:r>
        <w:br/>
        <w:t>w posiedzeniu co najmniej dzień wcześniej.</w:t>
      </w:r>
    </w:p>
    <w:p w:rsidR="001922D1" w:rsidRDefault="001922D1" w:rsidP="001922D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Członkowie Grupy korzystają ze zwolnień w pracy w celu uczestniczenia </w:t>
      </w:r>
      <w:r>
        <w:br/>
        <w:t xml:space="preserve">w posiedzeniach, w ramach swoich obowiązków służbowych. Członkom Grupy </w:t>
      </w:r>
      <w:r w:rsidR="00913F8F">
        <w:t xml:space="preserve">                       </w:t>
      </w:r>
      <w:r>
        <w:t>nie przysługuje zwrot kosztów podróży oraz kosztów uczestnictwa w posiedzeniach. Koszty pokrywane są z budżetu podmiotu delegującego na posiedzenie.</w:t>
      </w:r>
    </w:p>
    <w:p w:rsidR="001922D1" w:rsidRDefault="001922D1" w:rsidP="001922D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52E7A">
        <w:t xml:space="preserve">Z posiedzeń </w:t>
      </w:r>
      <w:r>
        <w:t>Grupy</w:t>
      </w:r>
      <w:r w:rsidRPr="00D52E7A">
        <w:t xml:space="preserve"> sporządza</w:t>
      </w:r>
      <w:r>
        <w:t xml:space="preserve"> się, oprócz formularzy, o których mowa w rozporządzeniu, </w:t>
      </w:r>
      <w:r w:rsidRPr="00D52E7A">
        <w:t>protokół</w:t>
      </w:r>
      <w:r>
        <w:t>, listę obecności oraz studium przypadku. Kopię studium przypadku dostarcza się</w:t>
      </w:r>
      <w:r w:rsidRPr="00D52E7A">
        <w:t xml:space="preserve"> członkom </w:t>
      </w:r>
      <w:r>
        <w:t xml:space="preserve">Grupy Roboczej niezwłocznie po zakończeniu posiedzenia. </w:t>
      </w:r>
    </w:p>
    <w:p w:rsidR="001922D1" w:rsidRPr="00D52E7A" w:rsidRDefault="001922D1" w:rsidP="001922D1">
      <w:pPr>
        <w:spacing w:line="360" w:lineRule="auto"/>
        <w:ind w:left="360"/>
        <w:jc w:val="both"/>
      </w:pPr>
      <w:r>
        <w:t>O wyborze formy przekazania powyższych danych decyduje Przewodniczący.</w:t>
      </w:r>
    </w:p>
    <w:p w:rsidR="001922D1" w:rsidRPr="00A07C3A" w:rsidRDefault="001922D1" w:rsidP="001922D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lastRenderedPageBreak/>
        <w:t>Członkowie Grupy Roboczej mogą wnioskować do Przewodniczącego</w:t>
      </w:r>
      <w:r w:rsidRPr="00A07C3A">
        <w:t xml:space="preserve"> </w:t>
      </w:r>
      <w:r>
        <w:t xml:space="preserve">o zlecenie </w:t>
      </w:r>
      <w:r w:rsidRPr="00A07C3A">
        <w:t>przeprowadzeni</w:t>
      </w:r>
      <w:r>
        <w:t>a</w:t>
      </w:r>
      <w:r w:rsidRPr="00A07C3A">
        <w:t xml:space="preserve"> </w:t>
      </w:r>
      <w:r>
        <w:t xml:space="preserve">usług, badań, </w:t>
      </w:r>
      <w:r w:rsidRPr="00A07C3A">
        <w:t>opracowywanie ekspertyz</w:t>
      </w:r>
      <w:r>
        <w:t xml:space="preserve">, itp. w zakresie </w:t>
      </w:r>
      <w:r w:rsidRPr="00D52E7A">
        <w:t>przeciwdziałania przemocy w rodzinie oraz ochrony ofiar przemocy w rodzinie.</w:t>
      </w:r>
    </w:p>
    <w:p w:rsidR="001922D1" w:rsidRDefault="001922D1" w:rsidP="001922D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034B51">
        <w:t xml:space="preserve">Ustalenia wyników prac </w:t>
      </w:r>
      <w:r>
        <w:t>Grupy</w:t>
      </w:r>
      <w:r w:rsidRPr="00034B51">
        <w:t xml:space="preserve"> są przyjmowane w drodze porozumienia, przy obecności co najmniej połowy liczby członków</w:t>
      </w:r>
      <w:r>
        <w:t>.</w:t>
      </w:r>
      <w:r w:rsidRPr="00034B51">
        <w:t xml:space="preserve"> </w:t>
      </w:r>
    </w:p>
    <w:p w:rsidR="001922D1" w:rsidRDefault="001922D1" w:rsidP="001922D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Posiedzenia Grupy są niejawne.</w:t>
      </w:r>
    </w:p>
    <w:p w:rsidR="001922D1" w:rsidRDefault="001922D1" w:rsidP="001922D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Metodyka pracy Grup Roboczych ustalana jest bezpośrednio na posiedzeniach </w:t>
      </w:r>
      <w:r>
        <w:br/>
        <w:t>i uzależniona jest każdorazowo od rozpatrywanej sprawy.</w:t>
      </w:r>
    </w:p>
    <w:p w:rsidR="001922D1" w:rsidRDefault="001922D1" w:rsidP="001922D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8A1659">
        <w:t>Terminy określane dniami rozumie się jako dni robocze.</w:t>
      </w:r>
    </w:p>
    <w:p w:rsidR="001922D1" w:rsidRDefault="001922D1" w:rsidP="001922D1">
      <w:pPr>
        <w:spacing w:line="360" w:lineRule="auto"/>
        <w:jc w:val="both"/>
      </w:pPr>
    </w:p>
    <w:p w:rsidR="001922D1" w:rsidRPr="002A1577" w:rsidRDefault="001922D1" w:rsidP="001922D1">
      <w:pPr>
        <w:spacing w:line="360" w:lineRule="auto"/>
        <w:jc w:val="center"/>
        <w:rPr>
          <w:b/>
        </w:rPr>
      </w:pPr>
      <w:r w:rsidRPr="002A1577">
        <w:rPr>
          <w:b/>
        </w:rPr>
        <w:t>§ 4</w:t>
      </w:r>
    </w:p>
    <w:p w:rsidR="001922D1" w:rsidRPr="003063B9" w:rsidRDefault="001922D1" w:rsidP="001922D1">
      <w:pPr>
        <w:spacing w:line="360" w:lineRule="auto"/>
        <w:jc w:val="both"/>
      </w:pPr>
      <w:r>
        <w:t xml:space="preserve">Wydatki powstałe w związku z pracami Grupy pokrywane są z budżetu Gminy Książ Wlkp., </w:t>
      </w:r>
      <w:r>
        <w:br/>
        <w:t>w części będącej w dyspozycji Kierownika Ośrodka Pomocy Społecznej.</w:t>
      </w:r>
    </w:p>
    <w:p w:rsidR="001922D1" w:rsidRDefault="001922D1" w:rsidP="001922D1">
      <w:pPr>
        <w:spacing w:line="360" w:lineRule="auto"/>
        <w:jc w:val="center"/>
        <w:rPr>
          <w:b/>
        </w:rPr>
      </w:pPr>
    </w:p>
    <w:p w:rsidR="001922D1" w:rsidRDefault="001922D1" w:rsidP="001922D1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1922D1" w:rsidRPr="00B55A9E" w:rsidRDefault="001922D1" w:rsidP="001922D1">
      <w:pPr>
        <w:spacing w:line="360" w:lineRule="auto"/>
        <w:jc w:val="both"/>
        <w:rPr>
          <w:b/>
        </w:rPr>
      </w:pPr>
      <w:r>
        <w:t>Grupa używa pieczęci nagłó</w:t>
      </w:r>
      <w:r w:rsidR="00FA349C">
        <w:t>wkowej o następującej treści: „</w:t>
      </w:r>
      <w:r>
        <w:t xml:space="preserve">Zespół Interdyscyplinarny” </w:t>
      </w:r>
      <w:r w:rsidR="00FA349C">
        <w:t xml:space="preserve">                       </w:t>
      </w:r>
      <w:r>
        <w:t>- Grupa Robocza w Książu Wlkp., ul. Wichury 11a, 63-130 Książ Wlkp., tel./fax. 61 28 22 700</w:t>
      </w:r>
      <w:r w:rsidR="00FA349C">
        <w:t>.</w:t>
      </w:r>
    </w:p>
    <w:p w:rsidR="001922D1" w:rsidRDefault="001922D1" w:rsidP="001922D1">
      <w:pPr>
        <w:spacing w:line="360" w:lineRule="auto"/>
        <w:rPr>
          <w:b/>
        </w:rPr>
      </w:pPr>
    </w:p>
    <w:p w:rsidR="001922D1" w:rsidRPr="005759BF" w:rsidRDefault="001922D1" w:rsidP="001922D1">
      <w:pPr>
        <w:spacing w:line="360" w:lineRule="auto"/>
        <w:jc w:val="center"/>
        <w:rPr>
          <w:rStyle w:val="oznaczenie"/>
          <w:b/>
        </w:rPr>
      </w:pPr>
      <w:r w:rsidRPr="005759BF">
        <w:rPr>
          <w:rStyle w:val="oznaczenie"/>
          <w:b/>
        </w:rPr>
        <w:t>Rozdział IV</w:t>
      </w:r>
    </w:p>
    <w:p w:rsidR="001922D1" w:rsidRPr="005759BF" w:rsidRDefault="001922D1" w:rsidP="001922D1">
      <w:pPr>
        <w:spacing w:line="360" w:lineRule="auto"/>
        <w:jc w:val="center"/>
        <w:rPr>
          <w:b/>
        </w:rPr>
      </w:pPr>
      <w:r w:rsidRPr="005759BF">
        <w:rPr>
          <w:b/>
        </w:rPr>
        <w:t xml:space="preserve">Standard pracy Grup Roboczych w Gminie </w:t>
      </w:r>
      <w:r w:rsidR="005759BF" w:rsidRPr="005759BF">
        <w:rPr>
          <w:b/>
        </w:rPr>
        <w:t xml:space="preserve">Książ Wlkp. </w:t>
      </w:r>
    </w:p>
    <w:p w:rsidR="001922D1" w:rsidRDefault="001922D1" w:rsidP="001922D1">
      <w:pPr>
        <w:spacing w:line="360" w:lineRule="auto"/>
        <w:jc w:val="center"/>
      </w:pPr>
    </w:p>
    <w:p w:rsidR="001922D1" w:rsidRDefault="001922D1" w:rsidP="001922D1">
      <w:pPr>
        <w:spacing w:line="360" w:lineRule="auto"/>
        <w:jc w:val="center"/>
        <w:rPr>
          <w:b/>
        </w:rPr>
      </w:pPr>
      <w:r w:rsidRPr="00E24949">
        <w:rPr>
          <w:b/>
        </w:rPr>
        <w:t>§ 6</w:t>
      </w:r>
    </w:p>
    <w:p w:rsidR="001922D1" w:rsidRPr="00E24949" w:rsidRDefault="001922D1" w:rsidP="001922D1">
      <w:pPr>
        <w:numPr>
          <w:ilvl w:val="0"/>
          <w:numId w:val="6"/>
        </w:numPr>
        <w:spacing w:line="360" w:lineRule="auto"/>
        <w:ind w:left="284" w:hanging="284"/>
        <w:jc w:val="both"/>
      </w:pPr>
      <w:r>
        <w:t>Grupy R</w:t>
      </w:r>
      <w:r w:rsidRPr="00E24949">
        <w:t>obocze są zobowiązane w swoje pracy do:</w:t>
      </w:r>
    </w:p>
    <w:p w:rsidR="001922D1" w:rsidRDefault="001922D1" w:rsidP="001922D1">
      <w:pPr>
        <w:numPr>
          <w:ilvl w:val="0"/>
          <w:numId w:val="4"/>
        </w:numPr>
        <w:spacing w:line="360" w:lineRule="auto"/>
        <w:ind w:left="709"/>
        <w:jc w:val="both"/>
      </w:pPr>
      <w:r>
        <w:t>poszanowania podmiotowości ofiar przemocy domowej, ze szczególnym uwzględnieniem wysłuchania ich zdania oraz wniosków we wszelkich dotyczących ich sprawach,</w:t>
      </w:r>
    </w:p>
    <w:p w:rsidR="001922D1" w:rsidRDefault="001922D1" w:rsidP="001922D1">
      <w:pPr>
        <w:numPr>
          <w:ilvl w:val="0"/>
          <w:numId w:val="4"/>
        </w:numPr>
        <w:spacing w:line="360" w:lineRule="auto"/>
        <w:ind w:left="709"/>
        <w:jc w:val="both"/>
      </w:pPr>
      <w:r>
        <w:t>informowania ofiar przemocy domowej o podejmowanych wobec nich oraz sprawców działaniach,</w:t>
      </w:r>
    </w:p>
    <w:p w:rsidR="001922D1" w:rsidRDefault="001922D1" w:rsidP="001922D1">
      <w:pPr>
        <w:numPr>
          <w:ilvl w:val="0"/>
          <w:numId w:val="4"/>
        </w:numPr>
        <w:spacing w:line="360" w:lineRule="auto"/>
        <w:ind w:left="709"/>
        <w:jc w:val="both"/>
      </w:pPr>
      <w:r>
        <w:t>zapewnienia poczucia bezpieczeństwa ofiarom przemocy domowej,</w:t>
      </w:r>
    </w:p>
    <w:p w:rsidR="001922D1" w:rsidRDefault="001922D1" w:rsidP="001922D1">
      <w:pPr>
        <w:numPr>
          <w:ilvl w:val="0"/>
          <w:numId w:val="4"/>
        </w:numPr>
        <w:spacing w:line="360" w:lineRule="auto"/>
        <w:ind w:left="709"/>
        <w:jc w:val="both"/>
      </w:pPr>
      <w:r>
        <w:t>uzgadniania istotnych decyzji, dotyczących dziecka krzywdzonego, z jego rodzicami lub opiekunami prawnymi,</w:t>
      </w:r>
    </w:p>
    <w:p w:rsidR="001922D1" w:rsidRDefault="001922D1" w:rsidP="001922D1">
      <w:pPr>
        <w:numPr>
          <w:ilvl w:val="0"/>
          <w:numId w:val="4"/>
        </w:numPr>
        <w:spacing w:line="360" w:lineRule="auto"/>
        <w:ind w:left="709"/>
        <w:jc w:val="both"/>
      </w:pPr>
      <w:r>
        <w:t xml:space="preserve">informowania ofiar przemocy domowej o ich prawach i obowiązkach, wynikających </w:t>
      </w:r>
      <w:r>
        <w:br/>
        <w:t>z przepisów prawnych oraz przyjętych wzorców zachowań.</w:t>
      </w:r>
    </w:p>
    <w:p w:rsidR="001922D1" w:rsidRDefault="001922D1" w:rsidP="001922D1">
      <w:pPr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Każdorazowo, po otrzymaniu formularza „Niebieskiej Karty cz. A”, dzielnicowy </w:t>
      </w:r>
      <w:r w:rsidR="00913F8F">
        <w:t xml:space="preserve">                    </w:t>
      </w:r>
      <w:r>
        <w:t xml:space="preserve">lub policjant, w terminie </w:t>
      </w:r>
      <w:r w:rsidR="005759BF">
        <w:t>14</w:t>
      </w:r>
      <w:r>
        <w:t xml:space="preserve"> dni ma obowiązek przeprowadzenia wizyty sprawdzającej stan bezpieczeństwa w miejscu zamieszkania danej rodziny.</w:t>
      </w:r>
    </w:p>
    <w:p w:rsidR="001922D1" w:rsidRDefault="001922D1" w:rsidP="001922D1">
      <w:pPr>
        <w:numPr>
          <w:ilvl w:val="0"/>
          <w:numId w:val="6"/>
        </w:numPr>
        <w:spacing w:line="360" w:lineRule="auto"/>
        <w:ind w:left="284" w:hanging="284"/>
        <w:jc w:val="both"/>
      </w:pPr>
      <w:r>
        <w:lastRenderedPageBreak/>
        <w:t xml:space="preserve">Pierwsze posiedzenie grupy roboczej Przewodniczący zwołuje w terminie </w:t>
      </w:r>
      <w:r w:rsidR="005759BF">
        <w:t>30</w:t>
      </w:r>
      <w:r>
        <w:t xml:space="preserve"> dni roboczych od daty otrzymania formularza „Niebieskiej Karty cz. A”.</w:t>
      </w:r>
    </w:p>
    <w:p w:rsidR="001922D1" w:rsidRDefault="001922D1" w:rsidP="001922D1">
      <w:pPr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W przypadku wątpliwości danego specjalisty, co do potrzeby zawiadomienia właściwych organów ścigania o popełnieniu przestępstwa, decyzję taką podejmuje grupa robocza, </w:t>
      </w:r>
      <w:r w:rsidR="00913F8F">
        <w:t xml:space="preserve">                  </w:t>
      </w:r>
      <w:r>
        <w:t xml:space="preserve">po przeprowadzonych rozmowach z osobą doznającą przemocy lub osobą stosującą przemoc w rodzinie. W przypadku, kiedy nie można nawiązać kontaktu z tymi osobami, </w:t>
      </w:r>
      <w:r w:rsidR="00913F8F">
        <w:t xml:space="preserve">                         </w:t>
      </w:r>
      <w:r>
        <w:t>a jest uzasadnione podejrzenie popełnienia przestępstwa, decyzję taką podejmuje grupa robocza.</w:t>
      </w:r>
    </w:p>
    <w:p w:rsidR="001922D1" w:rsidRDefault="001922D1" w:rsidP="001922D1">
      <w:pPr>
        <w:numPr>
          <w:ilvl w:val="0"/>
          <w:numId w:val="6"/>
        </w:numPr>
        <w:spacing w:line="360" w:lineRule="auto"/>
        <w:ind w:left="284" w:hanging="284"/>
        <w:jc w:val="both"/>
      </w:pPr>
      <w:r>
        <w:t>Spotkania grup roboczych winny odbywać się w pokoju</w:t>
      </w:r>
      <w:r w:rsidRPr="003661BF">
        <w:t xml:space="preserve"> rozmów </w:t>
      </w:r>
      <w:r>
        <w:t>dostosowanym</w:t>
      </w:r>
      <w:r w:rsidR="005759BF">
        <w:t xml:space="preserve">                           </w:t>
      </w:r>
      <w:r>
        <w:t xml:space="preserve"> do warunków</w:t>
      </w:r>
      <w:r w:rsidRPr="003661BF">
        <w:t xml:space="preserve"> gwa</w:t>
      </w:r>
      <w:r>
        <w:t xml:space="preserve">rantujących swobodę wypowiedzi </w:t>
      </w:r>
      <w:r w:rsidRPr="003661BF">
        <w:t>i poszanowanie godności danej osoby oraz zapewnienie jej bezpieczeństwa</w:t>
      </w:r>
      <w:r>
        <w:t>.</w:t>
      </w:r>
    </w:p>
    <w:p w:rsidR="001922D1" w:rsidRDefault="001922D1" w:rsidP="001922D1">
      <w:pPr>
        <w:numPr>
          <w:ilvl w:val="0"/>
          <w:numId w:val="6"/>
        </w:numPr>
        <w:spacing w:line="360" w:lineRule="auto"/>
        <w:ind w:left="284" w:hanging="284"/>
        <w:jc w:val="both"/>
      </w:pPr>
      <w:r>
        <w:t>Członkowie grup roboczych winni uczestniczyć raz na dwa lata w szkoleniu w zakresie przeciwdziałania przemocy w rodzinie oraz ochrony ofiar przemocy w rodzinie.</w:t>
      </w:r>
    </w:p>
    <w:p w:rsidR="001922D1" w:rsidRDefault="001922D1" w:rsidP="001922D1">
      <w:pPr>
        <w:spacing w:line="360" w:lineRule="auto"/>
        <w:jc w:val="both"/>
      </w:pPr>
    </w:p>
    <w:p w:rsidR="001922D1" w:rsidRPr="00ED6F8B" w:rsidRDefault="001922D1" w:rsidP="001922D1">
      <w:pPr>
        <w:spacing w:line="360" w:lineRule="auto"/>
        <w:jc w:val="center"/>
        <w:rPr>
          <w:b/>
        </w:rPr>
      </w:pPr>
      <w:r w:rsidRPr="00ED6F8B">
        <w:rPr>
          <w:b/>
        </w:rPr>
        <w:t>§ 7</w:t>
      </w:r>
    </w:p>
    <w:p w:rsidR="001922D1" w:rsidRDefault="001922D1" w:rsidP="001922D1">
      <w:pPr>
        <w:spacing w:line="360" w:lineRule="auto"/>
        <w:jc w:val="both"/>
      </w:pPr>
      <w:r>
        <w:t xml:space="preserve">Grupy Robocze realizują swoje działania poprzez współpracę z wszystkimi instytucjami mającymi wpływ na realizowane cele i zadania odnośnie danej rodziny doświadczającej przemocy. </w:t>
      </w:r>
    </w:p>
    <w:p w:rsidR="001922D1" w:rsidRPr="00816366" w:rsidRDefault="001922D1" w:rsidP="001922D1">
      <w:pPr>
        <w:spacing w:line="360" w:lineRule="auto"/>
        <w:jc w:val="center"/>
        <w:rPr>
          <w:b/>
        </w:rPr>
      </w:pPr>
      <w:r w:rsidRPr="00816366">
        <w:rPr>
          <w:b/>
        </w:rPr>
        <w:t>§ 8</w:t>
      </w:r>
    </w:p>
    <w:p w:rsidR="001922D1" w:rsidRDefault="001922D1" w:rsidP="001922D1">
      <w:pPr>
        <w:spacing w:line="360" w:lineRule="auto"/>
        <w:jc w:val="both"/>
      </w:pPr>
      <w:r>
        <w:t xml:space="preserve">Wszelkie inne procedury, które nie zostały określone w niniejszym Regulaminie, w zakresie przeciwdziałania przemocy w rodzinie oraz ochrony ofiar przemocy w rodzinie, ustala Przewodniczący Zespołu Interdyscyplinarnego, w uzgodnieniu z pozostałymi członkami, </w:t>
      </w:r>
      <w:r>
        <w:br/>
        <w:t>w formie Zarządzenia lub zmiany Regulaminu.</w:t>
      </w:r>
    </w:p>
    <w:p w:rsidR="001922D1" w:rsidRDefault="001922D1" w:rsidP="001922D1">
      <w:pPr>
        <w:spacing w:line="360" w:lineRule="auto"/>
        <w:jc w:val="both"/>
      </w:pPr>
    </w:p>
    <w:p w:rsidR="001922D1" w:rsidRPr="005759BF" w:rsidRDefault="001922D1" w:rsidP="001922D1">
      <w:pPr>
        <w:pStyle w:val="Tekstpodstawowywcity"/>
        <w:tabs>
          <w:tab w:val="left" w:pos="567"/>
        </w:tabs>
        <w:ind w:left="0"/>
        <w:jc w:val="center"/>
        <w:rPr>
          <w:b/>
          <w:bCs/>
        </w:rPr>
      </w:pPr>
      <w:r w:rsidRPr="005759BF">
        <w:rPr>
          <w:b/>
          <w:bCs/>
        </w:rPr>
        <w:t>Rozdział V</w:t>
      </w:r>
    </w:p>
    <w:p w:rsidR="001922D1" w:rsidRDefault="00913F8F" w:rsidP="00913F8F">
      <w:pPr>
        <w:pStyle w:val="Tekstpodstawowywcity"/>
        <w:tabs>
          <w:tab w:val="left" w:pos="567"/>
        </w:tabs>
        <w:ind w:left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Postanowienia końcowe</w:t>
      </w:r>
    </w:p>
    <w:p w:rsidR="00913F8F" w:rsidRPr="00913F8F" w:rsidRDefault="00913F8F" w:rsidP="00913F8F">
      <w:pPr>
        <w:pStyle w:val="Tekstpodstawowywcity"/>
        <w:tabs>
          <w:tab w:val="left" w:pos="567"/>
        </w:tabs>
        <w:ind w:left="0"/>
        <w:jc w:val="center"/>
        <w:rPr>
          <w:b/>
          <w:bCs/>
          <w:lang w:val="pl-PL"/>
        </w:rPr>
      </w:pPr>
    </w:p>
    <w:p w:rsidR="001922D1" w:rsidRPr="00BF128A" w:rsidRDefault="001922D1" w:rsidP="001922D1">
      <w:pPr>
        <w:pStyle w:val="Tekstpodstawowy31"/>
        <w:tabs>
          <w:tab w:val="clear" w:pos="5954"/>
          <w:tab w:val="left" w:pos="993"/>
        </w:tabs>
        <w:spacing w:line="360" w:lineRule="auto"/>
        <w:jc w:val="center"/>
        <w:rPr>
          <w:b/>
          <w:sz w:val="24"/>
        </w:rPr>
      </w:pPr>
      <w:r w:rsidRPr="00BF128A">
        <w:rPr>
          <w:b/>
          <w:sz w:val="24"/>
        </w:rPr>
        <w:t xml:space="preserve">§ </w:t>
      </w:r>
      <w:r w:rsidR="00913F8F">
        <w:rPr>
          <w:b/>
          <w:sz w:val="24"/>
        </w:rPr>
        <w:t>9</w:t>
      </w:r>
    </w:p>
    <w:p w:rsidR="001922D1" w:rsidRDefault="001922D1" w:rsidP="001922D1">
      <w:pPr>
        <w:pStyle w:val="Tekstpodstawowy31"/>
        <w:numPr>
          <w:ilvl w:val="0"/>
          <w:numId w:val="5"/>
        </w:numPr>
        <w:tabs>
          <w:tab w:val="clear" w:pos="720"/>
          <w:tab w:val="clear" w:pos="5954"/>
          <w:tab w:val="left" w:pos="360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>Z niniejszym Regulaminem zostają zapoznani wszyscy członkowie grup roboczych.</w:t>
      </w:r>
    </w:p>
    <w:p w:rsidR="001922D1" w:rsidRDefault="001922D1" w:rsidP="001922D1">
      <w:pPr>
        <w:pStyle w:val="Tekstpodstawowy31"/>
        <w:numPr>
          <w:ilvl w:val="0"/>
          <w:numId w:val="5"/>
        </w:numPr>
        <w:tabs>
          <w:tab w:val="clear" w:pos="720"/>
          <w:tab w:val="clear" w:pos="5954"/>
          <w:tab w:val="left" w:pos="360"/>
          <w:tab w:val="left" w:pos="993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>W sprawach nieuregulowanych w Regulaminie mają zastosowanie przepisy, o których mowa w § 1 ust. 2 niniejszego Regulaminu.</w:t>
      </w:r>
    </w:p>
    <w:p w:rsidR="001922D1" w:rsidRDefault="001922D1" w:rsidP="001922D1">
      <w:pPr>
        <w:jc w:val="both"/>
      </w:pPr>
    </w:p>
    <w:p w:rsidR="00572987" w:rsidRDefault="00572987"/>
    <w:sectPr w:rsidR="00572987" w:rsidSect="00414E3C">
      <w:footnotePr>
        <w:numFmt w:val="chicago"/>
        <w:numRestart w:val="eachSect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5B3"/>
    <w:multiLevelType w:val="hybridMultilevel"/>
    <w:tmpl w:val="0C044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A42CD"/>
    <w:multiLevelType w:val="hybridMultilevel"/>
    <w:tmpl w:val="E9E0B456"/>
    <w:lvl w:ilvl="0" w:tplc="DAF2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F0030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E6E28"/>
    <w:multiLevelType w:val="hybridMultilevel"/>
    <w:tmpl w:val="B0C02A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2D0D9F"/>
    <w:multiLevelType w:val="hybridMultilevel"/>
    <w:tmpl w:val="8990D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981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6122B3"/>
    <w:multiLevelType w:val="hybridMultilevel"/>
    <w:tmpl w:val="4AEC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9677DB"/>
    <w:multiLevelType w:val="hybridMultilevel"/>
    <w:tmpl w:val="1AF4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numRestart w:val="eachSect"/>
  </w:footnotePr>
  <w:compat/>
  <w:rsids>
    <w:rsidRoot w:val="001922D1"/>
    <w:rsid w:val="00002EFB"/>
    <w:rsid w:val="000044F6"/>
    <w:rsid w:val="00020641"/>
    <w:rsid w:val="00084857"/>
    <w:rsid w:val="00162AF7"/>
    <w:rsid w:val="001922D1"/>
    <w:rsid w:val="00233142"/>
    <w:rsid w:val="00245523"/>
    <w:rsid w:val="00256E07"/>
    <w:rsid w:val="003A3681"/>
    <w:rsid w:val="00414E3C"/>
    <w:rsid w:val="00451E91"/>
    <w:rsid w:val="00572987"/>
    <w:rsid w:val="005759BF"/>
    <w:rsid w:val="005A7953"/>
    <w:rsid w:val="005D73BC"/>
    <w:rsid w:val="00705A88"/>
    <w:rsid w:val="00710A96"/>
    <w:rsid w:val="00913F8F"/>
    <w:rsid w:val="00CD0254"/>
    <w:rsid w:val="00E50BE1"/>
    <w:rsid w:val="00FA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2D1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1922D1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2D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Nagwek2Znak">
    <w:name w:val="Nagłówek 2 Znak"/>
    <w:basedOn w:val="Domylnaczcionkaakapitu"/>
    <w:link w:val="Nagwek2"/>
    <w:rsid w:val="001922D1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Tekstpodstawowy">
    <w:name w:val="Body Text"/>
    <w:basedOn w:val="Normalny"/>
    <w:link w:val="TekstpodstawowyZnak"/>
    <w:rsid w:val="001922D1"/>
    <w:pPr>
      <w:jc w:val="both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1922D1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rsid w:val="001922D1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2D1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rsid w:val="001922D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1922D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oznaczenie">
    <w:name w:val="oznaczenie"/>
    <w:rsid w:val="001922D1"/>
    <w:rPr>
      <w:rFonts w:cs="Times New Roman"/>
    </w:rPr>
  </w:style>
  <w:style w:type="paragraph" w:customStyle="1" w:styleId="Tekstpodstawowy31">
    <w:name w:val="Tekst podstawowy 31"/>
    <w:basedOn w:val="Normalny"/>
    <w:rsid w:val="001922D1"/>
    <w:pPr>
      <w:tabs>
        <w:tab w:val="left" w:pos="5954"/>
      </w:tabs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</dc:creator>
  <cp:lastModifiedBy>martar</cp:lastModifiedBy>
  <cp:revision>2</cp:revision>
  <dcterms:created xsi:type="dcterms:W3CDTF">2019-03-14T11:49:00Z</dcterms:created>
  <dcterms:modified xsi:type="dcterms:W3CDTF">2019-03-14T11:49:00Z</dcterms:modified>
</cp:coreProperties>
</file>